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44EE">
      <w:pPr>
        <w:ind w:firstLine="2560" w:firstLineChars="800"/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71A1D"/>
          <w:spacing w:val="0"/>
          <w:sz w:val="32"/>
          <w:szCs w:val="32"/>
          <w:shd w:val="clear" w:color="auto" w:fill="auto"/>
        </w:rPr>
        <w:t>房屋招租公示</w:t>
      </w:r>
      <w:r>
        <w:rPr>
          <w:rFonts w:hint="eastAsia" w:ascii="黑体" w:hAnsi="黑体" w:eastAsia="黑体" w:cs="黑体"/>
          <w:i w:val="0"/>
          <w:iCs w:val="0"/>
          <w:caps w:val="0"/>
          <w:color w:val="171A1D"/>
          <w:spacing w:val="0"/>
          <w:sz w:val="32"/>
          <w:szCs w:val="32"/>
          <w:shd w:val="clear" w:color="auto" w:fill="auto"/>
        </w:rPr>
        <w:br w:type="textWrapping"/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color="auto" w:fill="auto"/>
        </w:rPr>
        <w:br w:type="textWrapping"/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我单位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现有优质房屋一套对外公开招租，现将相关情况公示如下：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1. 房屋地址：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舟山市定海区白泉镇白泉路54号。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2. 房屋户型：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4间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，建筑面积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约195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㎡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eastAsia="zh-CN"/>
        </w:rPr>
        <w:t>。</w:t>
      </w:r>
    </w:p>
    <w:p w14:paraId="0B866BE8">
      <w:pPr>
        <w:ind w:left="479" w:leftChars="228" w:firstLine="0" w:firstLineChars="0"/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3.房屋用途：商务办公。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. 配套设施：水电齐全，空调、热水器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eastAsia="zh-CN"/>
        </w:rPr>
        <w:t>。</w:t>
      </w:r>
    </w:p>
    <w:p w14:paraId="5BC43601">
      <w:pPr>
        <w:numPr>
          <w:numId w:val="0"/>
        </w:numPr>
        <w:ind w:firstLine="480" w:firstLineChars="200"/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5.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 租金要求：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面议。</w:t>
      </w:r>
    </w:p>
    <w:p w14:paraId="7B3F022B">
      <w:pPr>
        <w:numPr>
          <w:numId w:val="0"/>
        </w:numPr>
        <w:ind w:left="479" w:leftChars="228" w:firstLine="0" w:firstLineChars="0"/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6.租赁期限：1年-3年。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7.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 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联系人：钟女士；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联系方式：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0580-260071。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有意者可实地看房，非中介，诚意租客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请于招租公示发布之日起</w:t>
      </w:r>
      <w:bookmarkStart w:id="0" w:name="_GoBack"/>
      <w:bookmarkEnd w:id="0"/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五日内与我单位联系</w:t>
      </w: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  <w:t>。</w:t>
      </w:r>
    </w:p>
    <w:p w14:paraId="768DE842">
      <w:pPr>
        <w:numPr>
          <w:numId w:val="0"/>
        </w:numPr>
        <w:ind w:leftChars="0"/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</w:pPr>
    </w:p>
    <w:p w14:paraId="748B21CD">
      <w:pPr>
        <w:numPr>
          <w:numId w:val="0"/>
        </w:numPr>
        <w:ind w:leftChars="0"/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</w:rPr>
      </w:pPr>
    </w:p>
    <w:p w14:paraId="32108AA2">
      <w:pPr>
        <w:numPr>
          <w:numId w:val="0"/>
        </w:numPr>
        <w:ind w:leftChars="0"/>
        <w:jc w:val="right"/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 xml:space="preserve">                                        舟山市慈善总会</w:t>
      </w:r>
    </w:p>
    <w:p w14:paraId="021AEB8C">
      <w:pPr>
        <w:numPr>
          <w:numId w:val="0"/>
        </w:numPr>
        <w:ind w:leftChars="0"/>
        <w:jc w:val="right"/>
        <w:rPr>
          <w:rFonts w:hint="default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  <w:t>2026年4月29日</w:t>
      </w:r>
    </w:p>
    <w:p w14:paraId="02B1ECE1">
      <w:pPr>
        <w:numPr>
          <w:numId w:val="0"/>
        </w:numPr>
        <w:ind w:leftChars="0"/>
        <w:rPr>
          <w:rFonts w:hint="default" w:ascii="仿宋" w:hAnsi="仿宋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80809"/>
    <w:rsid w:val="044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唐丹力</dc:creator>
  <cp:lastModifiedBy>唐丹力</cp:lastModifiedBy>
  <cp:lastPrinted>2026-04-29T08:31:27Z</cp:lastPrinted>
  <dcterms:modified xsi:type="dcterms:W3CDTF">2026-04-29T08:50:19Z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530DE891D3124BD8BF68C24D3587396F_11</vt:lpwstr>
  </property>
  <property fmtid="{D5CDD505-2E9C-101B-9397-08002B2CF9AE}" pid="4" name="KSOTemplateDocerSaveRecord">
    <vt:lpwstr>eyJoZGlkIjoiYTQ5YjZkZTM1ZDk1MmRhYjExM2I2MWY0ODdiZTY0NzAiLCJ1c2VySWQiOiIxNjU5OTEwMDc2In0=</vt:lpwstr>
  </property>
</Properties>
</file>